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08" w:rsidRDefault="00877308" w:rsidP="00877308">
      <w:pPr>
        <w:rPr>
          <w:b/>
          <w:sz w:val="28"/>
          <w:szCs w:val="28"/>
        </w:rPr>
      </w:pPr>
    </w:p>
    <w:p w:rsidR="00877308" w:rsidRPr="00D925FF" w:rsidRDefault="00877308" w:rsidP="00877308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925FF">
        <w:rPr>
          <w:sz w:val="28"/>
          <w:szCs w:val="28"/>
        </w:rPr>
        <w:t>ПОЯСНИТЕЛЬНАЯ ЗАПИСКА</w:t>
      </w:r>
    </w:p>
    <w:p w:rsidR="00877308" w:rsidRDefault="00877308" w:rsidP="00877308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877308" w:rsidRDefault="00877308" w:rsidP="00877308"/>
    <w:p w:rsidR="00877308" w:rsidRDefault="00877308" w:rsidP="00877308">
      <w:pPr>
        <w:ind w:firstLine="708"/>
        <w:jc w:val="both"/>
        <w:rPr>
          <w:sz w:val="28"/>
          <w:szCs w:val="28"/>
        </w:rPr>
      </w:pPr>
    </w:p>
    <w:p w:rsidR="00877308" w:rsidRDefault="00877308" w:rsidP="00877308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основании заключений публичных слушаний </w:t>
      </w:r>
      <w:r w:rsidR="00932450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932450">
        <w:rPr>
          <w:sz w:val="28"/>
          <w:szCs w:val="28"/>
        </w:rPr>
        <w:t>11</w:t>
      </w:r>
      <w:r>
        <w:rPr>
          <w:sz w:val="28"/>
          <w:szCs w:val="28"/>
        </w:rPr>
        <w:t>.2019 по рассмотрению</w:t>
      </w:r>
      <w:r w:rsidRPr="00AF59B1">
        <w:rPr>
          <w:sz w:val="28"/>
          <w:szCs w:val="28"/>
        </w:rPr>
        <w:t xml:space="preserve"> проекта </w:t>
      </w:r>
      <w:r>
        <w:rPr>
          <w:bCs/>
          <w:sz w:val="28"/>
          <w:szCs w:val="28"/>
        </w:rPr>
        <w:t>внесения</w:t>
      </w:r>
      <w:r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 от 05.09.2011 № 21</w:t>
      </w:r>
      <w:r>
        <w:rPr>
          <w:bCs/>
          <w:sz w:val="28"/>
          <w:szCs w:val="28"/>
        </w:rPr>
        <w:t xml:space="preserve"> приняты решения </w:t>
      </w:r>
      <w:proofErr w:type="gramStart"/>
      <w:r>
        <w:rPr>
          <w:bCs/>
          <w:sz w:val="28"/>
          <w:szCs w:val="28"/>
        </w:rPr>
        <w:t>внести</w:t>
      </w:r>
      <w:proofErr w:type="gramEnd"/>
      <w:r>
        <w:rPr>
          <w:bCs/>
          <w:sz w:val="28"/>
          <w:szCs w:val="28"/>
        </w:rPr>
        <w:t xml:space="preserve"> изменения в </w:t>
      </w:r>
      <w:r w:rsidRPr="00AF59B1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AF59B1">
        <w:rPr>
          <w:sz w:val="28"/>
          <w:szCs w:val="28"/>
        </w:rPr>
        <w:t xml:space="preserve"> землепользования и застройки Новоавачинского сельского поселения</w:t>
      </w:r>
      <w:r>
        <w:rPr>
          <w:sz w:val="28"/>
          <w:szCs w:val="28"/>
        </w:rPr>
        <w:t xml:space="preserve">. </w:t>
      </w:r>
    </w:p>
    <w:p w:rsidR="00507CB8" w:rsidRDefault="00877308" w:rsidP="00507CB8">
      <w:pPr>
        <w:ind w:firstLine="709"/>
        <w:jc w:val="both"/>
        <w:rPr>
          <w:bCs/>
          <w:sz w:val="28"/>
          <w:szCs w:val="28"/>
        </w:rPr>
      </w:pPr>
      <w:r w:rsidRPr="00507CB8">
        <w:rPr>
          <w:bCs/>
          <w:sz w:val="28"/>
          <w:szCs w:val="28"/>
        </w:rPr>
        <w:t>1.</w:t>
      </w:r>
      <w:r w:rsidRPr="00932450">
        <w:rPr>
          <w:bCs/>
          <w:color w:val="FF0000"/>
          <w:sz w:val="28"/>
          <w:szCs w:val="28"/>
        </w:rPr>
        <w:t xml:space="preserve"> </w:t>
      </w:r>
      <w:r w:rsidR="00401B8D">
        <w:rPr>
          <w:sz w:val="28"/>
          <w:szCs w:val="28"/>
        </w:rPr>
        <w:t>В</w:t>
      </w:r>
      <w:r w:rsidR="00507CB8" w:rsidRPr="00EE01CF">
        <w:rPr>
          <w:bCs/>
          <w:sz w:val="28"/>
          <w:szCs w:val="28"/>
        </w:rPr>
        <w:t xml:space="preserve"> </w:t>
      </w:r>
      <w:r w:rsidR="00507CB8">
        <w:rPr>
          <w:bCs/>
          <w:sz w:val="28"/>
          <w:szCs w:val="28"/>
        </w:rPr>
        <w:t>А</w:t>
      </w:r>
      <w:r w:rsidR="00507CB8" w:rsidRPr="00EE01CF">
        <w:rPr>
          <w:bCs/>
          <w:sz w:val="28"/>
          <w:szCs w:val="28"/>
        </w:rPr>
        <w:t>дминистрацию Новоавачинского сельского поселения</w:t>
      </w:r>
      <w:r w:rsidR="00507CB8">
        <w:rPr>
          <w:bCs/>
          <w:sz w:val="28"/>
          <w:szCs w:val="28"/>
        </w:rPr>
        <w:t xml:space="preserve"> (далее по тексту – Администрация)</w:t>
      </w:r>
      <w:r w:rsidR="00507CB8" w:rsidRPr="00EE01CF">
        <w:rPr>
          <w:bCs/>
          <w:sz w:val="28"/>
          <w:szCs w:val="28"/>
        </w:rPr>
        <w:t xml:space="preserve"> поступило обращение от </w:t>
      </w:r>
      <w:r w:rsidR="00507CB8">
        <w:rPr>
          <w:bCs/>
          <w:sz w:val="28"/>
          <w:szCs w:val="28"/>
        </w:rPr>
        <w:t>Остапенко В.А.</w:t>
      </w:r>
      <w:r w:rsidR="00507CB8" w:rsidRPr="00EE01CF">
        <w:rPr>
          <w:bCs/>
          <w:sz w:val="28"/>
          <w:szCs w:val="28"/>
        </w:rPr>
        <w:t xml:space="preserve"> рассмотреть вопрос об изменении части территориальной зоны улично-дорожная сеть на территориальную зону застройки индивидуальными жилыми домами (Ж 1) </w:t>
      </w:r>
      <w:proofErr w:type="gramStart"/>
      <w:r w:rsidR="00507CB8">
        <w:rPr>
          <w:bCs/>
          <w:sz w:val="28"/>
          <w:szCs w:val="28"/>
        </w:rPr>
        <w:t>в</w:t>
      </w:r>
      <w:proofErr w:type="gramEnd"/>
      <w:r w:rsidR="00507CB8">
        <w:rPr>
          <w:bCs/>
          <w:sz w:val="28"/>
          <w:szCs w:val="28"/>
        </w:rPr>
        <w:t xml:space="preserve"> </w:t>
      </w:r>
    </w:p>
    <w:p w:rsidR="00507CB8" w:rsidRPr="00EE01CF" w:rsidRDefault="00507CB8" w:rsidP="00507CB8">
      <w:pPr>
        <w:jc w:val="both"/>
        <w:rPr>
          <w:bCs/>
          <w:sz w:val="28"/>
          <w:szCs w:val="28"/>
        </w:rPr>
      </w:pPr>
      <w:r w:rsidRPr="00EE01CF">
        <w:rPr>
          <w:bCs/>
          <w:sz w:val="28"/>
          <w:szCs w:val="28"/>
        </w:rPr>
        <w:t xml:space="preserve">п. Нагорный между улицей </w:t>
      </w:r>
      <w:proofErr w:type="gramStart"/>
      <w:r w:rsidRPr="00EE01CF">
        <w:rPr>
          <w:bCs/>
          <w:sz w:val="28"/>
          <w:szCs w:val="28"/>
        </w:rPr>
        <w:t>Мирная</w:t>
      </w:r>
      <w:proofErr w:type="gramEnd"/>
      <w:r w:rsidRPr="00EE01CF">
        <w:rPr>
          <w:bCs/>
          <w:sz w:val="28"/>
          <w:szCs w:val="28"/>
        </w:rPr>
        <w:t xml:space="preserve"> и рестораном «</w:t>
      </w:r>
      <w:proofErr w:type="spellStart"/>
      <w:r w:rsidRPr="00EE01CF">
        <w:rPr>
          <w:bCs/>
          <w:sz w:val="28"/>
          <w:szCs w:val="28"/>
        </w:rPr>
        <w:t>Голд</w:t>
      </w:r>
      <w:proofErr w:type="spellEnd"/>
      <w:r w:rsidRPr="00EE01CF">
        <w:rPr>
          <w:bCs/>
          <w:sz w:val="28"/>
          <w:szCs w:val="28"/>
        </w:rPr>
        <w:t xml:space="preserve"> Хаус».</w:t>
      </w:r>
    </w:p>
    <w:p w:rsidR="00507CB8" w:rsidRDefault="00507CB8" w:rsidP="00507CB8">
      <w:pPr>
        <w:ind w:firstLine="709"/>
        <w:jc w:val="both"/>
        <w:rPr>
          <w:bCs/>
          <w:sz w:val="28"/>
          <w:szCs w:val="28"/>
        </w:rPr>
      </w:pPr>
      <w:r w:rsidRPr="00EE01CF">
        <w:rPr>
          <w:bCs/>
          <w:sz w:val="28"/>
          <w:szCs w:val="28"/>
        </w:rPr>
        <w:t xml:space="preserve">Постановлением главы Новоавачинского сельского поселения от 28.12.2011 № 123 «Об утверждении схем застройки территорий под индивидуальное жилищное строительство в п. Нагорный, </w:t>
      </w:r>
      <w:proofErr w:type="spellStart"/>
      <w:r w:rsidRPr="00EE01CF">
        <w:rPr>
          <w:bCs/>
          <w:sz w:val="28"/>
          <w:szCs w:val="28"/>
        </w:rPr>
        <w:t>п</w:t>
      </w:r>
      <w:proofErr w:type="gramStart"/>
      <w:r w:rsidRPr="00EE01CF">
        <w:rPr>
          <w:bCs/>
          <w:sz w:val="28"/>
          <w:szCs w:val="28"/>
        </w:rPr>
        <w:t>.Н</w:t>
      </w:r>
      <w:proofErr w:type="gramEnd"/>
      <w:r w:rsidRPr="00EE01CF">
        <w:rPr>
          <w:bCs/>
          <w:sz w:val="28"/>
          <w:szCs w:val="28"/>
        </w:rPr>
        <w:t>овый</w:t>
      </w:r>
      <w:proofErr w:type="spellEnd"/>
      <w:r w:rsidRPr="00EE01CF">
        <w:rPr>
          <w:bCs/>
          <w:sz w:val="28"/>
          <w:szCs w:val="28"/>
        </w:rPr>
        <w:t>» утвержден</w:t>
      </w:r>
      <w:r>
        <w:rPr>
          <w:bCs/>
          <w:sz w:val="28"/>
          <w:szCs w:val="28"/>
        </w:rPr>
        <w:t>а</w:t>
      </w:r>
      <w:r w:rsidRPr="00EE01CF">
        <w:rPr>
          <w:bCs/>
          <w:sz w:val="28"/>
          <w:szCs w:val="28"/>
        </w:rPr>
        <w:t xml:space="preserve"> схем</w:t>
      </w:r>
      <w:r>
        <w:rPr>
          <w:bCs/>
          <w:sz w:val="28"/>
          <w:szCs w:val="28"/>
        </w:rPr>
        <w:t>а</w:t>
      </w:r>
      <w:r w:rsidRPr="00EE01CF">
        <w:rPr>
          <w:bCs/>
          <w:sz w:val="28"/>
          <w:szCs w:val="28"/>
        </w:rPr>
        <w:t xml:space="preserve"> застройки территори</w:t>
      </w:r>
      <w:r>
        <w:rPr>
          <w:bCs/>
          <w:sz w:val="28"/>
          <w:szCs w:val="28"/>
        </w:rPr>
        <w:t>и</w:t>
      </w:r>
      <w:r w:rsidRPr="00EE01CF">
        <w:rPr>
          <w:bCs/>
          <w:sz w:val="28"/>
          <w:szCs w:val="28"/>
        </w:rPr>
        <w:t xml:space="preserve"> под индивидуальное жилищное строительство в </w:t>
      </w:r>
    </w:p>
    <w:p w:rsidR="00507CB8" w:rsidRPr="00EE01CF" w:rsidRDefault="00507CB8" w:rsidP="00507CB8">
      <w:pPr>
        <w:jc w:val="both"/>
        <w:rPr>
          <w:bCs/>
          <w:sz w:val="28"/>
          <w:szCs w:val="28"/>
        </w:rPr>
      </w:pPr>
      <w:r w:rsidRPr="00EE01CF">
        <w:rPr>
          <w:bCs/>
          <w:sz w:val="28"/>
          <w:szCs w:val="28"/>
        </w:rPr>
        <w:t>п. Нагорный (район ресторана «</w:t>
      </w:r>
      <w:proofErr w:type="spellStart"/>
      <w:r w:rsidRPr="00EE01CF">
        <w:rPr>
          <w:bCs/>
          <w:sz w:val="28"/>
          <w:szCs w:val="28"/>
        </w:rPr>
        <w:t>Голд</w:t>
      </w:r>
      <w:proofErr w:type="spellEnd"/>
      <w:r w:rsidRPr="00EE01CF">
        <w:rPr>
          <w:bCs/>
          <w:sz w:val="28"/>
          <w:szCs w:val="28"/>
        </w:rPr>
        <w:t xml:space="preserve"> Хаус»). В указанной схеме не предусмотрена территория общего пользования между улицей Мирная и рестораном «</w:t>
      </w:r>
      <w:proofErr w:type="spellStart"/>
      <w:r w:rsidRPr="00EE01CF">
        <w:rPr>
          <w:bCs/>
          <w:sz w:val="28"/>
          <w:szCs w:val="28"/>
        </w:rPr>
        <w:t>Голд</w:t>
      </w:r>
      <w:proofErr w:type="spellEnd"/>
      <w:r w:rsidRPr="00EE01CF">
        <w:rPr>
          <w:bCs/>
          <w:sz w:val="28"/>
          <w:szCs w:val="28"/>
        </w:rPr>
        <w:t xml:space="preserve"> Хаус».</w:t>
      </w:r>
    </w:p>
    <w:p w:rsidR="00507CB8" w:rsidRPr="00EE01CF" w:rsidRDefault="00507CB8" w:rsidP="00507CB8">
      <w:pPr>
        <w:ind w:firstLine="708"/>
        <w:jc w:val="both"/>
        <w:rPr>
          <w:bCs/>
          <w:sz w:val="28"/>
          <w:szCs w:val="28"/>
        </w:rPr>
      </w:pPr>
      <w:r w:rsidRPr="00EE01CF">
        <w:rPr>
          <w:bCs/>
          <w:sz w:val="28"/>
          <w:szCs w:val="28"/>
        </w:rPr>
        <w:t>Земельные участки под индивидуальное жилищное строительство и улично-дорожную сеть формировались на основании указанной схемы.</w:t>
      </w:r>
    </w:p>
    <w:p w:rsidR="00507CB8" w:rsidRPr="00EE01CF" w:rsidRDefault="00507CB8" w:rsidP="00507CB8">
      <w:pPr>
        <w:ind w:firstLine="708"/>
        <w:jc w:val="both"/>
        <w:rPr>
          <w:sz w:val="28"/>
          <w:szCs w:val="28"/>
        </w:rPr>
      </w:pPr>
      <w:r w:rsidRPr="00EE01CF">
        <w:rPr>
          <w:sz w:val="28"/>
          <w:szCs w:val="28"/>
        </w:rPr>
        <w:t>Согласно фрагменту карты функционального зонирования в Генеральном плане и Правилах землепользования и застройки (далее по тексту ПЗЗ) указан участок улично-дорожной сети, не предусмотренный схемой застройки. Генеральный план Новоавачинского сельского поселения является документом территориального планирования муниципального образования, несет функцию определения назначения территорий исходя из планов развития территории сельского поселения в целом, то есть на её возможное изменение в будущем. Указанный у</w:t>
      </w:r>
      <w:r w:rsidRPr="00EE01CF">
        <w:rPr>
          <w:bCs/>
          <w:sz w:val="28"/>
          <w:szCs w:val="28"/>
        </w:rPr>
        <w:t xml:space="preserve">часток улично-дорожной сети не будет использоваться по назначению, т.к. является тупиковым и имеет сложный рельеф местности (большой перепад высот). Земельный участок не имеет достаточной ширины для организации проезда. В Генеральном плане нет </w:t>
      </w:r>
      <w:r w:rsidRPr="00EE01CF">
        <w:rPr>
          <w:sz w:val="28"/>
          <w:szCs w:val="28"/>
        </w:rPr>
        <w:t>экономического обоснования необходимости и возможности обустройства тупикового п</w:t>
      </w:r>
      <w:r>
        <w:rPr>
          <w:sz w:val="28"/>
          <w:szCs w:val="28"/>
        </w:rPr>
        <w:t>р</w:t>
      </w:r>
      <w:r w:rsidRPr="00EE01CF">
        <w:rPr>
          <w:sz w:val="28"/>
          <w:szCs w:val="28"/>
        </w:rPr>
        <w:t xml:space="preserve">оезда. </w:t>
      </w:r>
      <w:r w:rsidRPr="00EE01CF">
        <w:rPr>
          <w:bCs/>
          <w:sz w:val="28"/>
          <w:szCs w:val="28"/>
        </w:rPr>
        <w:t>Земельные участки, предоставленные гражданам и прилегающие к указанной зоне, обеспечены подъездными путями шириной более 10 м.</w:t>
      </w:r>
    </w:p>
    <w:p w:rsidR="00507CB8" w:rsidRPr="007A4845" w:rsidRDefault="00507CB8" w:rsidP="00507CB8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BC3B4D">
        <w:rPr>
          <w:b/>
          <w:sz w:val="28"/>
          <w:szCs w:val="28"/>
        </w:rPr>
        <w:t>Комиссией рекомендовано принять</w:t>
      </w:r>
      <w:r w:rsidRPr="00FE68A6">
        <w:rPr>
          <w:sz w:val="28"/>
          <w:szCs w:val="28"/>
        </w:rPr>
        <w:t xml:space="preserve"> предложение</w:t>
      </w:r>
      <w:r w:rsidRPr="00EE01CF">
        <w:rPr>
          <w:sz w:val="28"/>
          <w:szCs w:val="28"/>
        </w:rPr>
        <w:t xml:space="preserve"> в части изменения зоны улично-дорожная сеть на </w:t>
      </w:r>
      <w:r w:rsidRPr="00EE01CF">
        <w:rPr>
          <w:bCs/>
          <w:sz w:val="28"/>
          <w:szCs w:val="28"/>
        </w:rPr>
        <w:t>территориальную зону застройки индивидуальными жилыми домами (Ж 1)</w:t>
      </w:r>
      <w:r>
        <w:rPr>
          <w:bCs/>
          <w:sz w:val="28"/>
          <w:szCs w:val="28"/>
        </w:rPr>
        <w:t xml:space="preserve"> </w:t>
      </w:r>
      <w:r w:rsidRPr="007A4845">
        <w:rPr>
          <w:b/>
          <w:bCs/>
          <w:sz w:val="28"/>
          <w:szCs w:val="28"/>
          <w:u w:val="single"/>
        </w:rPr>
        <w:t>(Приложение 1).</w:t>
      </w:r>
    </w:p>
    <w:p w:rsidR="00BC3B4D" w:rsidRPr="00BC3B4D" w:rsidRDefault="00BC3B4D" w:rsidP="00507CB8">
      <w:pPr>
        <w:ind w:firstLine="708"/>
        <w:jc w:val="both"/>
        <w:rPr>
          <w:b/>
          <w:bCs/>
          <w:sz w:val="28"/>
          <w:szCs w:val="28"/>
        </w:rPr>
      </w:pPr>
      <w:r w:rsidRPr="00BC3B4D">
        <w:rPr>
          <w:b/>
          <w:bCs/>
          <w:sz w:val="28"/>
          <w:szCs w:val="28"/>
        </w:rPr>
        <w:t>Участники публичных слушаний проголосовали</w:t>
      </w:r>
      <w:r>
        <w:rPr>
          <w:b/>
          <w:bCs/>
          <w:sz w:val="28"/>
          <w:szCs w:val="28"/>
        </w:rPr>
        <w:t xml:space="preserve"> </w:t>
      </w:r>
      <w:r w:rsidR="00B10615">
        <w:rPr>
          <w:b/>
          <w:bCs/>
          <w:sz w:val="28"/>
          <w:szCs w:val="28"/>
        </w:rPr>
        <w:t>–</w:t>
      </w:r>
      <w:r w:rsidRPr="00BC3B4D">
        <w:rPr>
          <w:b/>
          <w:bCs/>
          <w:sz w:val="28"/>
          <w:szCs w:val="28"/>
        </w:rPr>
        <w:t xml:space="preserve"> </w:t>
      </w:r>
      <w:r w:rsidR="00B10615">
        <w:rPr>
          <w:b/>
          <w:bCs/>
          <w:sz w:val="28"/>
          <w:szCs w:val="28"/>
        </w:rPr>
        <w:t>«</w:t>
      </w:r>
      <w:r w:rsidRPr="00BC3B4D">
        <w:rPr>
          <w:b/>
          <w:bCs/>
          <w:sz w:val="28"/>
          <w:szCs w:val="28"/>
        </w:rPr>
        <w:t>ЗА</w:t>
      </w:r>
      <w:r w:rsidR="00B10615">
        <w:rPr>
          <w:b/>
          <w:bCs/>
          <w:sz w:val="28"/>
          <w:szCs w:val="28"/>
        </w:rPr>
        <w:t>»</w:t>
      </w:r>
      <w:r w:rsidRPr="00BC3B4D">
        <w:rPr>
          <w:b/>
          <w:bCs/>
          <w:sz w:val="28"/>
          <w:szCs w:val="28"/>
        </w:rPr>
        <w:t>.</w:t>
      </w:r>
    </w:p>
    <w:p w:rsidR="009078EB" w:rsidRDefault="00877308" w:rsidP="009078EB">
      <w:pPr>
        <w:ind w:firstLine="708"/>
        <w:jc w:val="both"/>
        <w:rPr>
          <w:sz w:val="28"/>
          <w:szCs w:val="28"/>
        </w:rPr>
      </w:pPr>
      <w:r w:rsidRPr="00B83462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9078EB">
        <w:rPr>
          <w:sz w:val="28"/>
          <w:szCs w:val="28"/>
        </w:rPr>
        <w:t xml:space="preserve">В Администрацию поступило обращение от правообладателя земельного участка </w:t>
      </w:r>
      <w:r w:rsidR="009078EB">
        <w:rPr>
          <w:bCs/>
          <w:sz w:val="28"/>
          <w:szCs w:val="28"/>
        </w:rPr>
        <w:t xml:space="preserve">с кадастровым номером 41:05:0101061:66 </w:t>
      </w:r>
      <w:proofErr w:type="spellStart"/>
      <w:r w:rsidR="009078EB">
        <w:rPr>
          <w:sz w:val="28"/>
          <w:szCs w:val="28"/>
        </w:rPr>
        <w:t>Озарова</w:t>
      </w:r>
      <w:proofErr w:type="spellEnd"/>
      <w:r w:rsidR="009078EB">
        <w:rPr>
          <w:sz w:val="28"/>
          <w:szCs w:val="28"/>
        </w:rPr>
        <w:t xml:space="preserve"> А.П. об </w:t>
      </w:r>
      <w:r w:rsidR="009078EB">
        <w:rPr>
          <w:sz w:val="28"/>
          <w:szCs w:val="28"/>
        </w:rPr>
        <w:lastRenderedPageBreak/>
        <w:t xml:space="preserve">отнесении земельного участка к территориальной зоне </w:t>
      </w:r>
      <w:r w:rsidR="009078EB">
        <w:rPr>
          <w:bCs/>
          <w:sz w:val="28"/>
          <w:szCs w:val="28"/>
        </w:rPr>
        <w:t>застройки индивидуальными жилыми домами (Ж 1).</w:t>
      </w:r>
      <w:r w:rsidR="009078EB">
        <w:rPr>
          <w:sz w:val="28"/>
          <w:szCs w:val="28"/>
        </w:rPr>
        <w:t xml:space="preserve">  </w:t>
      </w:r>
      <w:r w:rsidR="009078EB">
        <w:rPr>
          <w:bCs/>
          <w:sz w:val="28"/>
          <w:szCs w:val="28"/>
        </w:rPr>
        <w:t>Земельный участок с кадастровым номером 41:05:0101061:66 расположен в трех территориальных зонах: в зоне застройки индивидуальными жилыми домами (Ж 1),</w:t>
      </w:r>
      <w:r w:rsidR="009078EB" w:rsidRPr="00EF521C">
        <w:rPr>
          <w:sz w:val="28"/>
          <w:szCs w:val="28"/>
        </w:rPr>
        <w:t xml:space="preserve"> </w:t>
      </w:r>
      <w:r w:rsidR="009078EB">
        <w:rPr>
          <w:sz w:val="28"/>
          <w:szCs w:val="28"/>
        </w:rPr>
        <w:t xml:space="preserve"> в зоне улично-дорожной сети и в зоне коммерческого, социального и коммунально-бытового назначения (ОДЗ 3).</w:t>
      </w:r>
    </w:p>
    <w:p w:rsidR="009078EB" w:rsidRPr="009078EB" w:rsidRDefault="009078EB" w:rsidP="009078EB">
      <w:pPr>
        <w:ind w:firstLine="708"/>
        <w:jc w:val="both"/>
        <w:rPr>
          <w:i/>
          <w:sz w:val="28"/>
          <w:szCs w:val="28"/>
        </w:rPr>
      </w:pPr>
      <w:r w:rsidRPr="009078EB">
        <w:rPr>
          <w:b/>
          <w:sz w:val="28"/>
          <w:szCs w:val="28"/>
        </w:rPr>
        <w:t>Комиссией рекомендовано отложить рассмотрение предложения</w:t>
      </w:r>
      <w:r w:rsidRPr="00C55B6D">
        <w:rPr>
          <w:sz w:val="28"/>
          <w:szCs w:val="28"/>
        </w:rPr>
        <w:t xml:space="preserve"> </w:t>
      </w:r>
      <w:r w:rsidRPr="00BA3042">
        <w:rPr>
          <w:b/>
          <w:sz w:val="28"/>
          <w:szCs w:val="28"/>
        </w:rPr>
        <w:t xml:space="preserve">по изменению границ территориальных зон до утверждения проекта изменений в генеральный план Новоавачинского сельского поселения </w:t>
      </w:r>
      <w:r w:rsidRPr="007A4845">
        <w:rPr>
          <w:b/>
          <w:sz w:val="28"/>
          <w:szCs w:val="28"/>
          <w:u w:val="single"/>
        </w:rPr>
        <w:t>(Приложение 2),</w:t>
      </w:r>
      <w:r>
        <w:rPr>
          <w:sz w:val="28"/>
          <w:szCs w:val="28"/>
        </w:rPr>
        <w:t xml:space="preserve"> т.к. </w:t>
      </w:r>
      <w:r w:rsidRPr="000A3B20">
        <w:rPr>
          <w:sz w:val="28"/>
          <w:szCs w:val="28"/>
        </w:rPr>
        <w:t>основой для определения правового режима земель в ПЗЗ является карта функциональных зон генерального плана</w:t>
      </w:r>
      <w:r>
        <w:rPr>
          <w:sz w:val="28"/>
          <w:szCs w:val="28"/>
        </w:rPr>
        <w:t xml:space="preserve">. </w:t>
      </w:r>
      <w:r w:rsidRPr="009078EB">
        <w:rPr>
          <w:rStyle w:val="a4"/>
          <w:i w:val="0"/>
          <w:sz w:val="28"/>
          <w:szCs w:val="28"/>
        </w:rPr>
        <w:t xml:space="preserve">Согласно положениям ч. 3 ст. 9, </w:t>
      </w:r>
      <w:proofErr w:type="spellStart"/>
      <w:r w:rsidRPr="009078EB">
        <w:rPr>
          <w:rStyle w:val="a4"/>
          <w:i w:val="0"/>
          <w:sz w:val="28"/>
          <w:szCs w:val="28"/>
        </w:rPr>
        <w:t>чч</w:t>
      </w:r>
      <w:proofErr w:type="spellEnd"/>
      <w:r w:rsidRPr="009078EB">
        <w:rPr>
          <w:rStyle w:val="a4"/>
          <w:i w:val="0"/>
          <w:sz w:val="28"/>
          <w:szCs w:val="28"/>
        </w:rPr>
        <w:t>. 9 и 10 ст. 31, п. 2 ч. 1 ст. 34 Градостроительного кодекса РФ должен быть соблюден принцип соответствия правил землепользования и застройки генеральному плану.</w:t>
      </w:r>
    </w:p>
    <w:p w:rsidR="009078EB" w:rsidRDefault="009078EB" w:rsidP="009078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45F44">
        <w:rPr>
          <w:sz w:val="28"/>
          <w:szCs w:val="28"/>
        </w:rPr>
        <w:t xml:space="preserve">Положениями части 8 статьи 36 </w:t>
      </w:r>
      <w:proofErr w:type="spellStart"/>
      <w:r w:rsidRPr="00A45F44">
        <w:rPr>
          <w:sz w:val="28"/>
          <w:szCs w:val="28"/>
        </w:rPr>
        <w:t>ГрК</w:t>
      </w:r>
      <w:proofErr w:type="spellEnd"/>
      <w:r w:rsidRPr="00A45F44">
        <w:rPr>
          <w:sz w:val="28"/>
          <w:szCs w:val="28"/>
        </w:rPr>
        <w:t xml:space="preserve"> РФ предусмотрено, что земельные участки или объекты капитального строительства, виды разрешенного использования, предельные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</w:t>
      </w:r>
      <w:proofErr w:type="gramEnd"/>
      <w:r w:rsidRPr="00A45F44">
        <w:rPr>
          <w:sz w:val="28"/>
          <w:szCs w:val="28"/>
        </w:rPr>
        <w:t xml:space="preserve"> среды, объектов культурного наследия.</w:t>
      </w:r>
    </w:p>
    <w:p w:rsidR="00BA3042" w:rsidRPr="00BC3B4D" w:rsidRDefault="00BA3042" w:rsidP="00BA3042">
      <w:pPr>
        <w:ind w:firstLine="708"/>
        <w:jc w:val="both"/>
        <w:rPr>
          <w:b/>
          <w:bCs/>
          <w:sz w:val="28"/>
          <w:szCs w:val="28"/>
        </w:rPr>
      </w:pPr>
      <w:r w:rsidRPr="00BC3B4D">
        <w:rPr>
          <w:b/>
          <w:bCs/>
          <w:sz w:val="28"/>
          <w:szCs w:val="28"/>
        </w:rPr>
        <w:t>Участники публичных слушаний проголосовали</w:t>
      </w:r>
      <w:r>
        <w:rPr>
          <w:b/>
          <w:bCs/>
          <w:sz w:val="28"/>
          <w:szCs w:val="28"/>
        </w:rPr>
        <w:t xml:space="preserve"> </w:t>
      </w:r>
      <w:r w:rsidR="007B286C">
        <w:rPr>
          <w:b/>
          <w:bCs/>
          <w:sz w:val="28"/>
          <w:szCs w:val="28"/>
        </w:rPr>
        <w:t>–</w:t>
      </w:r>
      <w:r w:rsidRPr="00BC3B4D">
        <w:rPr>
          <w:b/>
          <w:bCs/>
          <w:sz w:val="28"/>
          <w:szCs w:val="28"/>
        </w:rPr>
        <w:t xml:space="preserve"> </w:t>
      </w:r>
      <w:r w:rsidR="007B286C">
        <w:rPr>
          <w:b/>
          <w:bCs/>
          <w:sz w:val="28"/>
          <w:szCs w:val="28"/>
        </w:rPr>
        <w:t>«</w:t>
      </w:r>
      <w:r w:rsidRPr="00BC3B4D">
        <w:rPr>
          <w:b/>
          <w:bCs/>
          <w:sz w:val="28"/>
          <w:szCs w:val="28"/>
        </w:rPr>
        <w:t>ЗА</w:t>
      </w:r>
      <w:r w:rsidR="007B286C">
        <w:rPr>
          <w:b/>
          <w:bCs/>
          <w:sz w:val="28"/>
          <w:szCs w:val="28"/>
        </w:rPr>
        <w:t>»</w:t>
      </w:r>
      <w:r w:rsidRPr="00BC3B4D">
        <w:rPr>
          <w:b/>
          <w:bCs/>
          <w:sz w:val="28"/>
          <w:szCs w:val="28"/>
        </w:rPr>
        <w:t>.</w:t>
      </w:r>
    </w:p>
    <w:p w:rsidR="00007BEB" w:rsidRDefault="00877308" w:rsidP="00007BEB">
      <w:pPr>
        <w:ind w:firstLine="708"/>
        <w:jc w:val="both"/>
        <w:rPr>
          <w:sz w:val="28"/>
          <w:szCs w:val="28"/>
        </w:rPr>
      </w:pPr>
      <w:r w:rsidRPr="00B83462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007BEB">
        <w:rPr>
          <w:sz w:val="28"/>
          <w:szCs w:val="28"/>
        </w:rPr>
        <w:t>В</w:t>
      </w:r>
      <w:r w:rsidR="00007BEB" w:rsidRPr="00EE01CF">
        <w:rPr>
          <w:bCs/>
          <w:sz w:val="28"/>
          <w:szCs w:val="28"/>
        </w:rPr>
        <w:t xml:space="preserve"> Администрацию </w:t>
      </w:r>
      <w:r w:rsidR="00007BEB">
        <w:rPr>
          <w:sz w:val="28"/>
          <w:szCs w:val="28"/>
        </w:rPr>
        <w:t xml:space="preserve">поступило предложение </w:t>
      </w:r>
      <w:proofErr w:type="spellStart"/>
      <w:r w:rsidR="00007BEB">
        <w:rPr>
          <w:sz w:val="28"/>
          <w:szCs w:val="28"/>
        </w:rPr>
        <w:t>Подкопаевой</w:t>
      </w:r>
      <w:proofErr w:type="spellEnd"/>
      <w:r w:rsidR="00007BEB">
        <w:rPr>
          <w:sz w:val="28"/>
          <w:szCs w:val="28"/>
        </w:rPr>
        <w:t xml:space="preserve"> Е.В. увеличить максимальный размер площади земельных участков, предоставленных для индивидуального жилищного строительства и личного подсобного хозяйства до 0,45 га.</w:t>
      </w:r>
    </w:p>
    <w:p w:rsidR="00007BEB" w:rsidRPr="00F42C79" w:rsidRDefault="00007BEB" w:rsidP="00007BEB">
      <w:pPr>
        <w:ind w:firstLine="708"/>
        <w:jc w:val="both"/>
        <w:rPr>
          <w:sz w:val="28"/>
          <w:szCs w:val="28"/>
        </w:rPr>
      </w:pPr>
      <w:r w:rsidRPr="00C55B6D">
        <w:rPr>
          <w:sz w:val="28"/>
          <w:szCs w:val="28"/>
        </w:rPr>
        <w:t>Комиссией</w:t>
      </w:r>
      <w:r>
        <w:rPr>
          <w:rFonts w:ascii="Arial" w:hAnsi="Arial" w:cs="Arial"/>
          <w:sz w:val="20"/>
          <w:szCs w:val="20"/>
        </w:rPr>
        <w:t xml:space="preserve"> </w:t>
      </w:r>
      <w:r w:rsidRPr="004E05C6">
        <w:rPr>
          <w:sz w:val="28"/>
          <w:szCs w:val="28"/>
        </w:rPr>
        <w:t>поведен анализ фактических и прогнозных данных о семейном составе населения</w:t>
      </w:r>
      <w:r>
        <w:rPr>
          <w:rFonts w:ascii="Arial" w:hAnsi="Arial" w:cs="Arial"/>
          <w:sz w:val="20"/>
          <w:szCs w:val="20"/>
        </w:rPr>
        <w:t xml:space="preserve">. </w:t>
      </w:r>
      <w:r w:rsidRPr="00F42C79">
        <w:rPr>
          <w:sz w:val="28"/>
          <w:szCs w:val="28"/>
        </w:rPr>
        <w:t>Средний минимальный размер участка под ИЖС и ЛПХ по стране составляет 3 сотки; Средний максимальный размер земельного участка для этих же целей равен 30 соткам.</w:t>
      </w:r>
    </w:p>
    <w:p w:rsidR="00007BEB" w:rsidRDefault="00007BEB" w:rsidP="00007B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42C79">
        <w:rPr>
          <w:sz w:val="28"/>
          <w:szCs w:val="28"/>
        </w:rPr>
        <w:t xml:space="preserve">Учитывая, что личное подсобное хозяйство не является коммерческим видом деятельности гражданина, а сельскохозяйственная деятельность ведется с целью производства и последующей переработки произведенного продукта гражданином и его семьей для удовлетворения собственных нужд, </w:t>
      </w:r>
      <w:r>
        <w:rPr>
          <w:sz w:val="28"/>
          <w:szCs w:val="28"/>
        </w:rPr>
        <w:t>Комиссия считает нецелесообразным увеличение</w:t>
      </w:r>
      <w:r w:rsidRPr="00F42C79">
        <w:rPr>
          <w:sz w:val="28"/>
          <w:szCs w:val="28"/>
        </w:rPr>
        <w:t xml:space="preserve"> максимальной площади</w:t>
      </w:r>
      <w:r>
        <w:rPr>
          <w:sz w:val="28"/>
          <w:szCs w:val="28"/>
        </w:rPr>
        <w:t xml:space="preserve"> в границах населенных пунктов</w:t>
      </w:r>
      <w:r w:rsidRPr="00F42C79">
        <w:rPr>
          <w:sz w:val="28"/>
          <w:szCs w:val="28"/>
        </w:rPr>
        <w:t>.</w:t>
      </w:r>
      <w:r>
        <w:rPr>
          <w:sz w:val="28"/>
          <w:szCs w:val="28"/>
        </w:rPr>
        <w:t xml:space="preserve"> Экономического обоснования необходимости увеличения максимальной площади заявителем не представлено.</w:t>
      </w:r>
    </w:p>
    <w:p w:rsidR="00007BEB" w:rsidRPr="00007BEB" w:rsidRDefault="00007BEB" w:rsidP="00007BE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07BEB">
        <w:rPr>
          <w:b/>
          <w:sz w:val="28"/>
          <w:szCs w:val="28"/>
        </w:rPr>
        <w:t xml:space="preserve">Участники публичных слушаний проголосовали против увеличения максимальной площади. </w:t>
      </w:r>
    </w:p>
    <w:p w:rsidR="00887D09" w:rsidRDefault="00877308" w:rsidP="00887D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3462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887D09">
        <w:rPr>
          <w:sz w:val="28"/>
          <w:szCs w:val="28"/>
        </w:rPr>
        <w:t xml:space="preserve">Администрацией формируется земельный участок под физкультурно-спортивные сооружения. По картам ПЗЗ формируемый земельный участок расположен в трех территориальных зонах: </w:t>
      </w:r>
      <w:r w:rsidR="00887D09">
        <w:rPr>
          <w:bCs/>
          <w:sz w:val="28"/>
          <w:szCs w:val="28"/>
        </w:rPr>
        <w:t>в зоне застройки индивидуальными жилыми домами (Ж 1),</w:t>
      </w:r>
      <w:r w:rsidR="00887D09" w:rsidRPr="00EF521C">
        <w:rPr>
          <w:sz w:val="28"/>
          <w:szCs w:val="28"/>
        </w:rPr>
        <w:t xml:space="preserve"> </w:t>
      </w:r>
      <w:r w:rsidR="00887D09">
        <w:rPr>
          <w:sz w:val="28"/>
          <w:szCs w:val="28"/>
        </w:rPr>
        <w:t xml:space="preserve">в зоне улично-дорожной сети и в зоне общественного назначения (ОДЗ 2). </w:t>
      </w:r>
      <w:r w:rsidR="00887D09" w:rsidRPr="00B5567D">
        <w:rPr>
          <w:b/>
          <w:sz w:val="28"/>
          <w:szCs w:val="28"/>
        </w:rPr>
        <w:t>Комиссией рекомендовано отложить рассмотрение предложения</w:t>
      </w:r>
      <w:r w:rsidR="00887D09" w:rsidRPr="00C55B6D">
        <w:rPr>
          <w:sz w:val="28"/>
          <w:szCs w:val="28"/>
        </w:rPr>
        <w:t xml:space="preserve"> по </w:t>
      </w:r>
      <w:r w:rsidR="00887D09">
        <w:rPr>
          <w:sz w:val="28"/>
          <w:szCs w:val="28"/>
        </w:rPr>
        <w:t xml:space="preserve">отнесению формируемого земельного участка в п. </w:t>
      </w:r>
      <w:proofErr w:type="gramStart"/>
      <w:r w:rsidR="00887D09">
        <w:rPr>
          <w:sz w:val="28"/>
          <w:szCs w:val="28"/>
        </w:rPr>
        <w:t>Новый</w:t>
      </w:r>
      <w:proofErr w:type="gramEnd"/>
      <w:r w:rsidR="00887D09">
        <w:rPr>
          <w:sz w:val="28"/>
          <w:szCs w:val="28"/>
        </w:rPr>
        <w:t xml:space="preserve"> к </w:t>
      </w:r>
      <w:r w:rsidR="00887D09">
        <w:rPr>
          <w:sz w:val="28"/>
          <w:szCs w:val="28"/>
        </w:rPr>
        <w:lastRenderedPageBreak/>
        <w:t>зоне общественного назначения (ОДЗ 2)</w:t>
      </w:r>
      <w:r w:rsidR="007A4845">
        <w:rPr>
          <w:sz w:val="28"/>
          <w:szCs w:val="28"/>
        </w:rPr>
        <w:t xml:space="preserve"> (П</w:t>
      </w:r>
      <w:r w:rsidR="00887D09" w:rsidRPr="00887D09">
        <w:rPr>
          <w:b/>
          <w:sz w:val="28"/>
          <w:szCs w:val="28"/>
        </w:rPr>
        <w:t>риложени</w:t>
      </w:r>
      <w:r w:rsidR="007A4845">
        <w:rPr>
          <w:b/>
          <w:sz w:val="28"/>
          <w:szCs w:val="28"/>
        </w:rPr>
        <w:t>е</w:t>
      </w:r>
      <w:r w:rsidR="00887D09" w:rsidRPr="00887D09">
        <w:rPr>
          <w:b/>
          <w:sz w:val="28"/>
          <w:szCs w:val="28"/>
        </w:rPr>
        <w:t xml:space="preserve"> № 4</w:t>
      </w:r>
      <w:r w:rsidR="007A4845">
        <w:rPr>
          <w:b/>
          <w:sz w:val="28"/>
          <w:szCs w:val="28"/>
        </w:rPr>
        <w:t>)</w:t>
      </w:r>
      <w:r w:rsidR="00887D09" w:rsidRPr="00887D09">
        <w:rPr>
          <w:b/>
          <w:sz w:val="28"/>
          <w:szCs w:val="28"/>
        </w:rPr>
        <w:t>.</w:t>
      </w:r>
      <w:r w:rsidR="00887D09">
        <w:rPr>
          <w:sz w:val="28"/>
          <w:szCs w:val="28"/>
        </w:rPr>
        <w:t xml:space="preserve"> </w:t>
      </w:r>
      <w:r w:rsidR="00887D09" w:rsidRPr="007A4845">
        <w:rPr>
          <w:b/>
          <w:sz w:val="28"/>
          <w:szCs w:val="28"/>
        </w:rPr>
        <w:t>Предложение отклонено</w:t>
      </w:r>
      <w:r w:rsidR="00887D09" w:rsidRPr="003C1423">
        <w:rPr>
          <w:sz w:val="28"/>
          <w:szCs w:val="28"/>
        </w:rPr>
        <w:t>, поскольку противоречит действующему генеральному плану Новоавачинского сельского поселения.</w:t>
      </w:r>
      <w:r w:rsidR="00887D09">
        <w:rPr>
          <w:sz w:val="28"/>
          <w:szCs w:val="28"/>
        </w:rPr>
        <w:t xml:space="preserve"> Проект корректировки Генерального плана находится на согласовании в Москве.</w:t>
      </w:r>
    </w:p>
    <w:p w:rsidR="00B5567D" w:rsidRDefault="00B5567D" w:rsidP="00887D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7BEB">
        <w:rPr>
          <w:b/>
          <w:sz w:val="28"/>
          <w:szCs w:val="28"/>
        </w:rPr>
        <w:t>Участники публичных слушаний проголосовали</w:t>
      </w:r>
      <w:r>
        <w:rPr>
          <w:b/>
          <w:sz w:val="28"/>
          <w:szCs w:val="28"/>
        </w:rPr>
        <w:t xml:space="preserve"> </w:t>
      </w:r>
      <w:r w:rsidR="007B286C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7B286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ЗА</w:t>
      </w:r>
      <w:r w:rsidR="007B286C">
        <w:rPr>
          <w:b/>
          <w:sz w:val="28"/>
          <w:szCs w:val="28"/>
        </w:rPr>
        <w:t>».</w:t>
      </w:r>
    </w:p>
    <w:p w:rsidR="00B83462" w:rsidRDefault="00877308" w:rsidP="00B834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3462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B83462">
        <w:rPr>
          <w:sz w:val="28"/>
          <w:szCs w:val="28"/>
        </w:rPr>
        <w:t>Администрацией формируется земельный участок под место отдыха общего пользования в п. Новый.</w:t>
      </w:r>
      <w:r w:rsidR="00B83462" w:rsidRPr="00C55B6D">
        <w:rPr>
          <w:sz w:val="28"/>
          <w:szCs w:val="28"/>
        </w:rPr>
        <w:t xml:space="preserve"> </w:t>
      </w:r>
      <w:r w:rsidR="00B83462">
        <w:rPr>
          <w:sz w:val="28"/>
          <w:szCs w:val="28"/>
        </w:rPr>
        <w:t xml:space="preserve">По картам ПЗЗ формируемый земельный участок расположен в двух территориальных зонах: в зоне застройки малоэтажными жилыми домами (Ж 2), улично-дорожная сеть. </w:t>
      </w:r>
      <w:r w:rsidR="00B83462" w:rsidRPr="00EA40BE">
        <w:rPr>
          <w:b/>
          <w:sz w:val="28"/>
          <w:szCs w:val="28"/>
        </w:rPr>
        <w:t>Комиссией рекомендовано отложить</w:t>
      </w:r>
      <w:r w:rsidR="00B83462" w:rsidRPr="00C55B6D">
        <w:rPr>
          <w:sz w:val="28"/>
          <w:szCs w:val="28"/>
        </w:rPr>
        <w:t xml:space="preserve"> рассмотрение предложени</w:t>
      </w:r>
      <w:r w:rsidR="00B83462">
        <w:rPr>
          <w:sz w:val="28"/>
          <w:szCs w:val="28"/>
        </w:rPr>
        <w:t>я</w:t>
      </w:r>
      <w:r w:rsidR="00B83462" w:rsidRPr="00C55B6D">
        <w:rPr>
          <w:sz w:val="28"/>
          <w:szCs w:val="28"/>
        </w:rPr>
        <w:t xml:space="preserve"> по </w:t>
      </w:r>
      <w:r w:rsidR="00B83462">
        <w:rPr>
          <w:sz w:val="28"/>
          <w:szCs w:val="28"/>
        </w:rPr>
        <w:t xml:space="preserve">отнесению формируемого земельного участка в п. </w:t>
      </w:r>
      <w:proofErr w:type="gramStart"/>
      <w:r w:rsidR="00B83462">
        <w:rPr>
          <w:sz w:val="28"/>
          <w:szCs w:val="28"/>
        </w:rPr>
        <w:t>Новый</w:t>
      </w:r>
      <w:proofErr w:type="gramEnd"/>
      <w:r w:rsidR="00B83462">
        <w:rPr>
          <w:sz w:val="28"/>
          <w:szCs w:val="28"/>
        </w:rPr>
        <w:t xml:space="preserve"> к зоне мест отдыха общего пользования  (РЗ 1)</w:t>
      </w:r>
      <w:r w:rsidR="005D2641">
        <w:rPr>
          <w:sz w:val="28"/>
          <w:szCs w:val="28"/>
        </w:rPr>
        <w:t xml:space="preserve"> </w:t>
      </w:r>
      <w:r w:rsidR="005D2641" w:rsidRPr="005D2641">
        <w:rPr>
          <w:sz w:val="28"/>
          <w:szCs w:val="28"/>
          <w:u w:val="single"/>
        </w:rPr>
        <w:t>(П</w:t>
      </w:r>
      <w:r w:rsidR="005D2641" w:rsidRPr="005D2641">
        <w:rPr>
          <w:b/>
          <w:sz w:val="28"/>
          <w:szCs w:val="28"/>
          <w:u w:val="single"/>
        </w:rPr>
        <w:t>риложение № 5)</w:t>
      </w:r>
      <w:r w:rsidR="00B83462" w:rsidRPr="005D2641">
        <w:rPr>
          <w:b/>
          <w:sz w:val="28"/>
          <w:szCs w:val="28"/>
          <w:u w:val="single"/>
        </w:rPr>
        <w:t>,</w:t>
      </w:r>
      <w:r w:rsidR="00B83462" w:rsidRPr="003C1423">
        <w:rPr>
          <w:sz w:val="28"/>
          <w:szCs w:val="28"/>
        </w:rPr>
        <w:t xml:space="preserve"> поскольку противоречит действующему генеральному плану Новоавачинского сельского поселения.</w:t>
      </w:r>
    </w:p>
    <w:p w:rsidR="005D40AC" w:rsidRDefault="005D40AC" w:rsidP="005D40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7BEB">
        <w:rPr>
          <w:b/>
          <w:sz w:val="28"/>
          <w:szCs w:val="28"/>
        </w:rPr>
        <w:t>Участники публичных слушаний проголосовали</w:t>
      </w:r>
      <w:r>
        <w:rPr>
          <w:b/>
          <w:sz w:val="28"/>
          <w:szCs w:val="28"/>
        </w:rPr>
        <w:t xml:space="preserve"> </w:t>
      </w:r>
      <w:r w:rsidR="00ED4272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ED427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ЗА</w:t>
      </w:r>
      <w:r w:rsidR="00ED4272">
        <w:rPr>
          <w:b/>
          <w:sz w:val="28"/>
          <w:szCs w:val="28"/>
        </w:rPr>
        <w:t>».</w:t>
      </w:r>
    </w:p>
    <w:p w:rsidR="00877308" w:rsidRDefault="00877308" w:rsidP="005D40AC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B83462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5D40AC">
        <w:rPr>
          <w:sz w:val="28"/>
          <w:szCs w:val="28"/>
        </w:rPr>
        <w:t>В Администрацию поступило обращение ООО «</w:t>
      </w:r>
      <w:proofErr w:type="spellStart"/>
      <w:r w:rsidR="005D40AC">
        <w:rPr>
          <w:sz w:val="28"/>
          <w:szCs w:val="28"/>
        </w:rPr>
        <w:t>Танис</w:t>
      </w:r>
      <w:proofErr w:type="spellEnd"/>
      <w:r w:rsidR="005D40AC">
        <w:rPr>
          <w:sz w:val="28"/>
          <w:szCs w:val="28"/>
        </w:rPr>
        <w:t xml:space="preserve">» </w:t>
      </w:r>
      <w:r w:rsidR="005D40AC" w:rsidRPr="00C55B6D">
        <w:rPr>
          <w:sz w:val="28"/>
          <w:szCs w:val="28"/>
        </w:rPr>
        <w:t>по</w:t>
      </w:r>
      <w:r w:rsidR="005D40AC">
        <w:rPr>
          <w:sz w:val="28"/>
          <w:szCs w:val="28"/>
        </w:rPr>
        <w:t xml:space="preserve"> изменению территориальной зоны естественного ландшафта, на которой расположен земельный участок с кадастровым номером 41:05:0101084:801 на зону общественного назначения (ОДЗ 2). </w:t>
      </w:r>
      <w:r w:rsidR="005D40AC" w:rsidRPr="00EA40BE">
        <w:rPr>
          <w:b/>
          <w:sz w:val="28"/>
          <w:szCs w:val="28"/>
        </w:rPr>
        <w:t>Комиссией рекомендовано отложить</w:t>
      </w:r>
      <w:r w:rsidR="005D40AC" w:rsidRPr="00C55B6D">
        <w:rPr>
          <w:sz w:val="28"/>
          <w:szCs w:val="28"/>
        </w:rPr>
        <w:t xml:space="preserve"> рассмотрение предложени</w:t>
      </w:r>
      <w:r w:rsidR="005D40AC">
        <w:rPr>
          <w:sz w:val="28"/>
          <w:szCs w:val="28"/>
        </w:rPr>
        <w:t>я</w:t>
      </w:r>
      <w:r w:rsidR="005D40AC" w:rsidRPr="003C1423">
        <w:rPr>
          <w:sz w:val="28"/>
          <w:szCs w:val="28"/>
        </w:rPr>
        <w:t xml:space="preserve">, поскольку </w:t>
      </w:r>
      <w:r w:rsidR="005D40AC">
        <w:rPr>
          <w:sz w:val="28"/>
          <w:szCs w:val="28"/>
        </w:rPr>
        <w:t>указанные изменения противореча</w:t>
      </w:r>
      <w:r w:rsidR="005D40AC" w:rsidRPr="003C1423">
        <w:rPr>
          <w:sz w:val="28"/>
          <w:szCs w:val="28"/>
        </w:rPr>
        <w:t>т действующему генеральному плану Новоавачинского сельского поселения.</w:t>
      </w:r>
      <w:r w:rsidR="005D40AC">
        <w:rPr>
          <w:sz w:val="28"/>
          <w:szCs w:val="28"/>
        </w:rPr>
        <w:t xml:space="preserve"> Рассмотреть данный вопрос после утверждения корректировки генерального плана</w:t>
      </w:r>
      <w:r w:rsidR="00EA40BE">
        <w:rPr>
          <w:sz w:val="28"/>
          <w:szCs w:val="28"/>
        </w:rPr>
        <w:t xml:space="preserve"> </w:t>
      </w:r>
      <w:r w:rsidR="00EA40BE" w:rsidRPr="005D2641">
        <w:rPr>
          <w:b/>
          <w:sz w:val="28"/>
          <w:szCs w:val="28"/>
          <w:u w:val="single"/>
        </w:rPr>
        <w:t>(Приложение 6).</w:t>
      </w:r>
    </w:p>
    <w:p w:rsidR="00174000" w:rsidRDefault="00174000" w:rsidP="001740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7BEB">
        <w:rPr>
          <w:b/>
          <w:sz w:val="28"/>
          <w:szCs w:val="28"/>
        </w:rPr>
        <w:t>Участники публичных слушаний проголосовали</w:t>
      </w:r>
      <w:r>
        <w:rPr>
          <w:b/>
          <w:sz w:val="28"/>
          <w:szCs w:val="28"/>
        </w:rPr>
        <w:t xml:space="preserve"> </w:t>
      </w:r>
      <w:r w:rsidR="00261FA4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ED427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ЗА</w:t>
      </w:r>
      <w:r w:rsidR="00ED4272">
        <w:rPr>
          <w:b/>
          <w:sz w:val="28"/>
          <w:szCs w:val="28"/>
        </w:rPr>
        <w:t>»</w:t>
      </w:r>
      <w:r w:rsidR="00261FA4">
        <w:rPr>
          <w:b/>
          <w:sz w:val="28"/>
          <w:szCs w:val="28"/>
        </w:rPr>
        <w:t>.</w:t>
      </w:r>
    </w:p>
    <w:p w:rsidR="00EE64E6" w:rsidRDefault="00174000" w:rsidP="00EE64E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74000">
        <w:rPr>
          <w:b/>
        </w:rPr>
        <w:t>7.</w:t>
      </w:r>
      <w:r w:rsidR="00EE64E6">
        <w:rPr>
          <w:b/>
        </w:rPr>
        <w:t xml:space="preserve"> </w:t>
      </w:r>
      <w:r w:rsidR="00EE64E6">
        <w:rPr>
          <w:sz w:val="28"/>
          <w:szCs w:val="28"/>
        </w:rPr>
        <w:t>В Администрацию поступило обращение ООО «</w:t>
      </w:r>
      <w:proofErr w:type="spellStart"/>
      <w:r w:rsidR="00EE64E6">
        <w:rPr>
          <w:sz w:val="28"/>
          <w:szCs w:val="28"/>
        </w:rPr>
        <w:t>Танис</w:t>
      </w:r>
      <w:proofErr w:type="spellEnd"/>
      <w:r w:rsidR="00EE64E6">
        <w:rPr>
          <w:sz w:val="28"/>
          <w:szCs w:val="28"/>
        </w:rPr>
        <w:t xml:space="preserve">» </w:t>
      </w:r>
      <w:r w:rsidR="00EE64E6" w:rsidRPr="00C55B6D">
        <w:rPr>
          <w:sz w:val="28"/>
          <w:szCs w:val="28"/>
        </w:rPr>
        <w:t>по</w:t>
      </w:r>
      <w:r w:rsidR="00EE64E6">
        <w:rPr>
          <w:sz w:val="28"/>
          <w:szCs w:val="28"/>
        </w:rPr>
        <w:t xml:space="preserve"> изменению территории, прилегающей к земельному участку с кадастровым номером 41:05:0101084:801 (зона естественного ландшафта - ЕЛ) на территориальную зону застройки среднеэтажными жилыми домами, в связи с намерением формирования земельного участка под строительство</w:t>
      </w:r>
      <w:r w:rsidR="005D2641">
        <w:rPr>
          <w:sz w:val="28"/>
          <w:szCs w:val="28"/>
        </w:rPr>
        <w:t xml:space="preserve"> </w:t>
      </w:r>
      <w:r w:rsidR="005D2641" w:rsidRPr="005D2641">
        <w:rPr>
          <w:b/>
          <w:sz w:val="28"/>
          <w:szCs w:val="28"/>
          <w:u w:val="single"/>
        </w:rPr>
        <w:t>(Приложение 6).</w:t>
      </w:r>
    </w:p>
    <w:p w:rsidR="00EE64E6" w:rsidRPr="00B70DFF" w:rsidRDefault="00EE64E6" w:rsidP="00EE64E6">
      <w:pPr>
        <w:ind w:firstLine="567"/>
        <w:jc w:val="both"/>
        <w:outlineLvl w:val="0"/>
        <w:rPr>
          <w:sz w:val="28"/>
          <w:szCs w:val="28"/>
        </w:rPr>
      </w:pPr>
      <w:r w:rsidRPr="00EE64E6">
        <w:rPr>
          <w:b/>
          <w:sz w:val="28"/>
          <w:szCs w:val="28"/>
        </w:rPr>
        <w:t>Комиссией рекомендовано отклонить</w:t>
      </w:r>
      <w:r>
        <w:rPr>
          <w:sz w:val="28"/>
          <w:szCs w:val="28"/>
        </w:rPr>
        <w:t xml:space="preserve"> указанное изменение. Решением от 11.10.2018 № 22 «</w:t>
      </w:r>
      <w:r w:rsidRPr="004A7A3E">
        <w:rPr>
          <w:bCs/>
          <w:sz w:val="28"/>
          <w:szCs w:val="28"/>
        </w:rPr>
        <w:t>О внесении изменений в Решение от 05.09.2011 № 21</w:t>
      </w:r>
      <w:r>
        <w:rPr>
          <w:bCs/>
          <w:sz w:val="28"/>
          <w:szCs w:val="28"/>
        </w:rPr>
        <w:t xml:space="preserve"> </w:t>
      </w:r>
      <w:r w:rsidRPr="004A7A3E">
        <w:rPr>
          <w:bCs/>
          <w:sz w:val="28"/>
          <w:szCs w:val="28"/>
        </w:rPr>
        <w:t xml:space="preserve"> 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4A7A3E">
        <w:rPr>
          <w:bCs/>
          <w:sz w:val="28"/>
          <w:szCs w:val="28"/>
        </w:rPr>
        <w:t>Новоавачинского сельского поселения»</w:t>
      </w:r>
      <w:r>
        <w:rPr>
          <w:bCs/>
          <w:sz w:val="28"/>
          <w:szCs w:val="28"/>
        </w:rPr>
        <w:t xml:space="preserve">, </w:t>
      </w:r>
      <w:r>
        <w:rPr>
          <w:iCs/>
          <w:sz w:val="28"/>
          <w:szCs w:val="28"/>
        </w:rPr>
        <w:t>п</w:t>
      </w:r>
      <w:r w:rsidRPr="00E62939">
        <w:rPr>
          <w:iCs/>
          <w:sz w:val="28"/>
          <w:szCs w:val="28"/>
        </w:rPr>
        <w:t>ринято Решением Собрания депутатов Новоавачинского сельского поселения</w:t>
      </w:r>
      <w:r>
        <w:rPr>
          <w:iCs/>
          <w:sz w:val="28"/>
          <w:szCs w:val="28"/>
        </w:rPr>
        <w:t xml:space="preserve"> </w:t>
      </w:r>
      <w:r w:rsidRPr="00E62939">
        <w:rPr>
          <w:iCs/>
          <w:sz w:val="28"/>
          <w:szCs w:val="28"/>
        </w:rPr>
        <w:t>от  10  октября 2018 года   №  189</w:t>
      </w:r>
      <w:r>
        <w:rPr>
          <w:iCs/>
          <w:sz w:val="28"/>
          <w:szCs w:val="28"/>
        </w:rPr>
        <w:t xml:space="preserve">, внесены изменения в </w:t>
      </w:r>
      <w:r w:rsidRPr="00B70DFF">
        <w:rPr>
          <w:sz w:val="28"/>
          <w:szCs w:val="28"/>
        </w:rPr>
        <w:t>раздел III. Градостроительные регламенты:</w:t>
      </w:r>
      <w:r w:rsidRPr="0062687D">
        <w:rPr>
          <w:sz w:val="28"/>
          <w:szCs w:val="28"/>
        </w:rPr>
        <w:t xml:space="preserve"> </w:t>
      </w:r>
      <w:r w:rsidRPr="00B70DFF">
        <w:rPr>
          <w:sz w:val="28"/>
          <w:szCs w:val="28"/>
        </w:rPr>
        <w:t xml:space="preserve">«Зона естественного ландшафта (ЕЛ) выделена для обеспечения правовых условий использования участков территории Новоавачинского сельского поселения, свободных от застройки и предназначенных для сохранения озелененных пространств и восстановления нарушенного ландшафта. </w:t>
      </w:r>
    </w:p>
    <w:p w:rsidR="00EE64E6" w:rsidRPr="00EE64E6" w:rsidRDefault="00EE64E6" w:rsidP="00EE64E6">
      <w:pPr>
        <w:ind w:firstLine="567"/>
        <w:jc w:val="both"/>
        <w:outlineLvl w:val="0"/>
        <w:rPr>
          <w:b/>
          <w:sz w:val="28"/>
          <w:szCs w:val="28"/>
        </w:rPr>
      </w:pPr>
      <w:r w:rsidRPr="00B70DFF">
        <w:rPr>
          <w:sz w:val="28"/>
          <w:szCs w:val="28"/>
        </w:rPr>
        <w:t xml:space="preserve">Зона естественного ландшафта включает в себя участки территории Новоавачинского сельского поселения, занятые защитными лесополосами и иными природными ландшафтами, выполняющими защитную, санитарно-гигиеническую функцию. </w:t>
      </w:r>
      <w:r w:rsidRPr="00EE64E6">
        <w:rPr>
          <w:b/>
          <w:sz w:val="28"/>
          <w:szCs w:val="28"/>
        </w:rPr>
        <w:t>Размещение объектов, в том числе капитального строительства, в указанной зоне запрещается».</w:t>
      </w:r>
    </w:p>
    <w:p w:rsidR="00EE64E6" w:rsidRDefault="00EE64E6" w:rsidP="00EE64E6">
      <w:pPr>
        <w:ind w:firstLine="567"/>
        <w:jc w:val="both"/>
        <w:outlineLvl w:val="0"/>
        <w:rPr>
          <w:b/>
          <w:sz w:val="28"/>
          <w:szCs w:val="28"/>
        </w:rPr>
      </w:pPr>
      <w:r w:rsidRPr="00EE64E6">
        <w:rPr>
          <w:b/>
          <w:sz w:val="28"/>
          <w:szCs w:val="28"/>
        </w:rPr>
        <w:t xml:space="preserve">Указанная территория находится за границей населенных пунктов и не относится к категории земель – земли населенных пунктов. В </w:t>
      </w:r>
      <w:r w:rsidRPr="00EE64E6">
        <w:rPr>
          <w:b/>
          <w:sz w:val="28"/>
          <w:szCs w:val="28"/>
        </w:rPr>
        <w:lastRenderedPageBreak/>
        <w:t>соответствии со статьей 85 Земельного кодекса Российской Федерации жилые зоны могут входить только в состав границ населенных пунктов.</w:t>
      </w:r>
    </w:p>
    <w:p w:rsidR="00EE64E6" w:rsidRDefault="00EE64E6" w:rsidP="00EE64E6">
      <w:pPr>
        <w:ind w:firstLine="567"/>
        <w:jc w:val="both"/>
        <w:outlineLvl w:val="0"/>
        <w:rPr>
          <w:b/>
          <w:sz w:val="28"/>
          <w:szCs w:val="28"/>
        </w:rPr>
      </w:pPr>
      <w:r w:rsidRPr="00007BEB">
        <w:rPr>
          <w:b/>
          <w:sz w:val="28"/>
          <w:szCs w:val="28"/>
        </w:rPr>
        <w:t>Участники публичных слушаний проголосовали</w:t>
      </w:r>
      <w:r>
        <w:rPr>
          <w:b/>
          <w:sz w:val="28"/>
          <w:szCs w:val="28"/>
        </w:rPr>
        <w:t xml:space="preserve"> против изменения территориальной зоны.</w:t>
      </w:r>
    </w:p>
    <w:p w:rsidR="00261FA4" w:rsidRDefault="00EE64E6" w:rsidP="00261FA4">
      <w:pPr>
        <w:ind w:firstLine="567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</w:t>
      </w:r>
      <w:r w:rsidR="00261FA4">
        <w:rPr>
          <w:b/>
          <w:sz w:val="28"/>
          <w:szCs w:val="28"/>
        </w:rPr>
        <w:t xml:space="preserve"> </w:t>
      </w:r>
      <w:r w:rsidR="00261FA4" w:rsidRPr="00EF721D">
        <w:rPr>
          <w:sz w:val="28"/>
          <w:szCs w:val="28"/>
        </w:rPr>
        <w:t xml:space="preserve">В </w:t>
      </w:r>
      <w:r w:rsidR="00261FA4">
        <w:rPr>
          <w:sz w:val="28"/>
          <w:szCs w:val="28"/>
        </w:rPr>
        <w:t>Администрацию поступило обращение ООО «</w:t>
      </w:r>
      <w:proofErr w:type="spellStart"/>
      <w:r w:rsidR="00261FA4">
        <w:rPr>
          <w:sz w:val="28"/>
          <w:szCs w:val="28"/>
        </w:rPr>
        <w:t>Танис</w:t>
      </w:r>
      <w:proofErr w:type="spellEnd"/>
      <w:r w:rsidR="00261FA4">
        <w:rPr>
          <w:sz w:val="28"/>
          <w:szCs w:val="28"/>
        </w:rPr>
        <w:t>» о внесении изменений в предельные параметры разрешенного строительства, реконструкции ОКС: в условно разрешенных видах использования «Гостиницы» увеличить этажность до 5 этажей.</w:t>
      </w:r>
    </w:p>
    <w:p w:rsidR="00261FA4" w:rsidRDefault="00261FA4" w:rsidP="00261FA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61FA4">
        <w:rPr>
          <w:b/>
          <w:sz w:val="28"/>
          <w:szCs w:val="28"/>
        </w:rPr>
        <w:t>Комиссией рекомендовано принять предложение.</w:t>
      </w:r>
      <w:r>
        <w:rPr>
          <w:sz w:val="28"/>
          <w:szCs w:val="28"/>
        </w:rPr>
        <w:t xml:space="preserve"> </w:t>
      </w:r>
      <w:proofErr w:type="gramStart"/>
      <w:r w:rsidRPr="00DD1C86">
        <w:rPr>
          <w:sz w:val="28"/>
          <w:szCs w:val="28"/>
        </w:rPr>
        <w:t xml:space="preserve">До 1 января 2020 года орган местного самоуправления поселения обязан внести изменения в Правила землепользования и застройки в части 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участков, утвержденным </w:t>
      </w:r>
      <w:r>
        <w:rPr>
          <w:sz w:val="28"/>
          <w:szCs w:val="28"/>
        </w:rPr>
        <w:t>приказом</w:t>
      </w:r>
      <w:r w:rsidRPr="00DD1C86">
        <w:rPr>
          <w:sz w:val="28"/>
          <w:szCs w:val="28"/>
        </w:rPr>
        <w:t xml:space="preserve"> Минэкономразвития России</w:t>
      </w:r>
      <w:r>
        <w:rPr>
          <w:sz w:val="28"/>
          <w:szCs w:val="28"/>
        </w:rPr>
        <w:t xml:space="preserve"> </w:t>
      </w:r>
      <w:r w:rsidRPr="00DD1C86">
        <w:rPr>
          <w:sz w:val="28"/>
          <w:szCs w:val="28"/>
        </w:rPr>
        <w:t>от 1 сентября 2014 г. N 540</w:t>
      </w:r>
      <w:r>
        <w:rPr>
          <w:sz w:val="28"/>
          <w:szCs w:val="28"/>
        </w:rPr>
        <w:t xml:space="preserve">. </w:t>
      </w:r>
      <w:proofErr w:type="gramEnd"/>
    </w:p>
    <w:p w:rsidR="00261FA4" w:rsidRDefault="00261FA4" w:rsidP="00261F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66A7">
        <w:rPr>
          <w:sz w:val="28"/>
          <w:szCs w:val="28"/>
        </w:rPr>
        <w:t>В настоящее время ведется работа по корректировке видов разрешенного использования</w:t>
      </w:r>
      <w:r>
        <w:rPr>
          <w:sz w:val="28"/>
          <w:szCs w:val="28"/>
        </w:rPr>
        <w:t xml:space="preserve">. </w:t>
      </w:r>
      <w:r w:rsidRPr="00D031FE">
        <w:rPr>
          <w:sz w:val="28"/>
          <w:szCs w:val="28"/>
        </w:rPr>
        <w:t>В соответствии с указанным классификатором в с</w:t>
      </w:r>
      <w:r>
        <w:rPr>
          <w:sz w:val="28"/>
          <w:szCs w:val="28"/>
        </w:rPr>
        <w:t xml:space="preserve">реднеэтажной жилой застройке (Ж 3) предусмотрено </w:t>
      </w:r>
      <w:r w:rsidRPr="00C51611">
        <w:rPr>
          <w:sz w:val="28"/>
          <w:szCs w:val="28"/>
        </w:rPr>
        <w:t>размещение многоквартирных домов э</w:t>
      </w:r>
      <w:r>
        <w:rPr>
          <w:sz w:val="28"/>
          <w:szCs w:val="28"/>
        </w:rPr>
        <w:t>тажностью не выше восьми этажей. В связи с этим этажность до 5 этажей не противоречит установленным нормам.</w:t>
      </w:r>
    </w:p>
    <w:p w:rsidR="00261FA4" w:rsidRDefault="00261FA4" w:rsidP="00261FA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07BEB">
        <w:rPr>
          <w:b/>
          <w:sz w:val="28"/>
          <w:szCs w:val="28"/>
        </w:rPr>
        <w:t>Участники публичных слушаний проголосовали</w:t>
      </w:r>
      <w:r>
        <w:rPr>
          <w:b/>
          <w:sz w:val="28"/>
          <w:szCs w:val="28"/>
        </w:rPr>
        <w:t xml:space="preserve"> – </w:t>
      </w:r>
      <w:r w:rsidR="00CB77B7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ЗА</w:t>
      </w:r>
      <w:r w:rsidR="00CB77B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9E484B" w:rsidRDefault="00261FA4" w:rsidP="009E48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9.</w:t>
      </w:r>
      <w:r w:rsidR="009E484B">
        <w:rPr>
          <w:b/>
          <w:sz w:val="28"/>
          <w:szCs w:val="28"/>
        </w:rPr>
        <w:t xml:space="preserve"> </w:t>
      </w:r>
      <w:proofErr w:type="gramStart"/>
      <w:r w:rsidR="009E484B">
        <w:rPr>
          <w:sz w:val="28"/>
          <w:szCs w:val="28"/>
        </w:rPr>
        <w:t>В Администрацию поступило обращение ООО «Камчатская Кадастровая Компания» по вопросу изменения территориальной зоны естественного ландшафта (ЕЛ) из земель государственная собственность на которые не разграничена в п. Двуречье р-н ул. Заречная на территориальную зону застройки индивидуальными жилыми домами (Ж 1), а также определить территориальную зону земельного участка с кадастровым номером 41:05:0101062:48, местоположение:</w:t>
      </w:r>
      <w:proofErr w:type="gramEnd"/>
      <w:r w:rsidR="009E484B">
        <w:rPr>
          <w:sz w:val="28"/>
          <w:szCs w:val="28"/>
        </w:rPr>
        <w:t xml:space="preserve"> Елизовский район, п. Двуречье, ул. </w:t>
      </w:r>
      <w:proofErr w:type="gramStart"/>
      <w:r w:rsidR="009E484B">
        <w:rPr>
          <w:sz w:val="28"/>
          <w:szCs w:val="28"/>
        </w:rPr>
        <w:t>Заречная</w:t>
      </w:r>
      <w:proofErr w:type="gramEnd"/>
      <w:r w:rsidR="009E484B">
        <w:rPr>
          <w:sz w:val="28"/>
          <w:szCs w:val="28"/>
        </w:rPr>
        <w:t>, д. 5</w:t>
      </w:r>
      <w:r w:rsidR="005D2641">
        <w:rPr>
          <w:sz w:val="28"/>
          <w:szCs w:val="28"/>
        </w:rPr>
        <w:t xml:space="preserve"> </w:t>
      </w:r>
      <w:r w:rsidR="005D2641" w:rsidRPr="005A6D44">
        <w:rPr>
          <w:b/>
          <w:sz w:val="28"/>
          <w:szCs w:val="28"/>
          <w:u w:val="single"/>
        </w:rPr>
        <w:t>(Приложение 7).</w:t>
      </w:r>
    </w:p>
    <w:p w:rsidR="009E484B" w:rsidRPr="00C03659" w:rsidRDefault="009E484B" w:rsidP="009E484B">
      <w:pPr>
        <w:ind w:firstLine="709"/>
        <w:jc w:val="both"/>
        <w:rPr>
          <w:sz w:val="28"/>
          <w:szCs w:val="28"/>
        </w:rPr>
      </w:pPr>
      <w:r w:rsidRPr="00F933F5">
        <w:rPr>
          <w:b/>
          <w:sz w:val="28"/>
          <w:szCs w:val="28"/>
        </w:rPr>
        <w:t>Комиссией рекомендовано отклонить изменение территориальной зоны естественного ландшафта.</w:t>
      </w:r>
      <w:r>
        <w:rPr>
          <w:sz w:val="28"/>
          <w:szCs w:val="28"/>
        </w:rPr>
        <w:t xml:space="preserve"> Планируемый к перераспределению земельный участок расположен в водоохранной зоне реки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. Ширина водоохранной зоны 50 м. На земельном участке для индивидуального жилищного строительства разрешается строительство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хозяйственных построек.</w:t>
      </w:r>
    </w:p>
    <w:p w:rsidR="009E484B" w:rsidRDefault="009E484B" w:rsidP="009E484B">
      <w:pPr>
        <w:jc w:val="both"/>
        <w:rPr>
          <w:sz w:val="28"/>
          <w:szCs w:val="28"/>
        </w:rPr>
      </w:pPr>
      <w:r w:rsidRPr="00596398">
        <w:rPr>
          <w:sz w:val="28"/>
          <w:szCs w:val="28"/>
        </w:rPr>
        <w:t xml:space="preserve">В </w:t>
      </w:r>
      <w:proofErr w:type="spellStart"/>
      <w:r w:rsidRPr="00596398">
        <w:rPr>
          <w:sz w:val="28"/>
          <w:szCs w:val="28"/>
        </w:rPr>
        <w:t>водоохранных</w:t>
      </w:r>
      <w:proofErr w:type="spellEnd"/>
      <w:r w:rsidRPr="00596398">
        <w:rPr>
          <w:sz w:val="28"/>
          <w:szCs w:val="28"/>
        </w:rPr>
        <w:t xml:space="preserve"> зонах допускается строительство объектов при наличии централизованных систем водоотведения (канализации), централизованных ливневых систем водоотведения. Вышеуказанные сооружения в районе ул. </w:t>
      </w:r>
      <w:proofErr w:type="gramStart"/>
      <w:r w:rsidRPr="00596398">
        <w:rPr>
          <w:sz w:val="28"/>
          <w:szCs w:val="28"/>
        </w:rPr>
        <w:t>Заречная</w:t>
      </w:r>
      <w:proofErr w:type="gramEnd"/>
      <w:r>
        <w:rPr>
          <w:sz w:val="28"/>
          <w:szCs w:val="28"/>
        </w:rPr>
        <w:t>,</w:t>
      </w:r>
      <w:r w:rsidRPr="00596398">
        <w:rPr>
          <w:sz w:val="28"/>
          <w:szCs w:val="28"/>
        </w:rPr>
        <w:t xml:space="preserve"> п. Двуречье</w:t>
      </w:r>
      <w:r>
        <w:rPr>
          <w:sz w:val="28"/>
          <w:szCs w:val="28"/>
        </w:rPr>
        <w:t>,</w:t>
      </w:r>
      <w:r w:rsidRPr="00596398">
        <w:rPr>
          <w:sz w:val="28"/>
          <w:szCs w:val="28"/>
        </w:rPr>
        <w:t xml:space="preserve"> отсутствуют.</w:t>
      </w:r>
    </w:p>
    <w:p w:rsidR="009E484B" w:rsidRPr="00F933F5" w:rsidRDefault="009E484B" w:rsidP="009E484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933F5">
        <w:rPr>
          <w:b/>
          <w:sz w:val="28"/>
          <w:szCs w:val="28"/>
        </w:rPr>
        <w:t xml:space="preserve">Комиссией рекомендовано отнести земельный участок с кадастровым номером 41:05:0101062:48, площадью 1510 </w:t>
      </w:r>
      <w:proofErr w:type="spellStart"/>
      <w:r w:rsidRPr="00F933F5">
        <w:rPr>
          <w:b/>
          <w:sz w:val="28"/>
          <w:szCs w:val="28"/>
        </w:rPr>
        <w:t>кв</w:t>
      </w:r>
      <w:proofErr w:type="gramStart"/>
      <w:r w:rsidRPr="00F933F5">
        <w:rPr>
          <w:b/>
          <w:sz w:val="28"/>
          <w:szCs w:val="28"/>
        </w:rPr>
        <w:t>.м</w:t>
      </w:r>
      <w:proofErr w:type="spellEnd"/>
      <w:proofErr w:type="gramEnd"/>
      <w:r w:rsidRPr="00F933F5">
        <w:rPr>
          <w:b/>
          <w:sz w:val="28"/>
          <w:szCs w:val="28"/>
        </w:rPr>
        <w:t xml:space="preserve"> к территориальной зоне застройки индивидуальными жилыми домами (Ж 1)</w:t>
      </w:r>
      <w:r w:rsidR="00B10615">
        <w:rPr>
          <w:b/>
          <w:sz w:val="28"/>
          <w:szCs w:val="28"/>
        </w:rPr>
        <w:t xml:space="preserve">  (Приложение 7).</w:t>
      </w:r>
    </w:p>
    <w:p w:rsidR="009E484B" w:rsidRDefault="009E484B" w:rsidP="009E484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34 </w:t>
      </w:r>
      <w:r w:rsidRPr="00A676ED">
        <w:rPr>
          <w:sz w:val="28"/>
          <w:szCs w:val="28"/>
        </w:rPr>
        <w:t xml:space="preserve">Федерального закона от 13.07.2015 N 218-ФЗ (ред. от 02.08.2019) "О государственной регистрации недвижимости" (с изм. и </w:t>
      </w:r>
      <w:r w:rsidRPr="00A676ED">
        <w:rPr>
          <w:sz w:val="28"/>
          <w:szCs w:val="28"/>
        </w:rPr>
        <w:lastRenderedPageBreak/>
        <w:t>доп., вступ. в силу с 16.09.2019)</w:t>
      </w:r>
      <w:r>
        <w:rPr>
          <w:sz w:val="28"/>
          <w:szCs w:val="28"/>
        </w:rPr>
        <w:t xml:space="preserve"> </w:t>
      </w:r>
      <w:r w:rsidRPr="00C03659">
        <w:rPr>
          <w:sz w:val="28"/>
          <w:szCs w:val="28"/>
        </w:rPr>
        <w:t>если 75% и более процентов площади земельного участка, с которым выявлено пересечение, находится в границах населённого пункта, территориальной зоны, то орган регистрации прав вносит изменения в границы самостоятельно - путём корректировки по границам земельного</w:t>
      </w:r>
      <w:proofErr w:type="gramEnd"/>
      <w:r w:rsidRPr="00C03659">
        <w:rPr>
          <w:sz w:val="28"/>
          <w:szCs w:val="28"/>
        </w:rPr>
        <w:t xml:space="preserve"> участка и включения их в границы территориальной зоны</w:t>
      </w:r>
      <w:r>
        <w:rPr>
          <w:sz w:val="28"/>
          <w:szCs w:val="28"/>
        </w:rPr>
        <w:t>. Границы территориальных зон, предусмотренных Правилами землепользования и застройки Новоавачинского сельского поселения, не установлены в соответствии с действующим законодательством и не внесены в Единый государственный реестр недвижимости, картографический материал имеет значительную погрешность, в связи с этим у органа регистрации прав отсутствуют основания для внесения изменений самостоятельно.</w:t>
      </w:r>
    </w:p>
    <w:p w:rsidR="00F933F5" w:rsidRPr="00C0223D" w:rsidRDefault="00F933F5" w:rsidP="00F933F5">
      <w:pPr>
        <w:spacing w:line="276" w:lineRule="auto"/>
        <w:ind w:firstLine="708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>
        <w:rPr>
          <w:sz w:val="28"/>
          <w:szCs w:val="28"/>
        </w:rPr>
        <w:t>изложенного</w:t>
      </w:r>
      <w:proofErr w:type="gramEnd"/>
      <w:r>
        <w:rPr>
          <w:sz w:val="28"/>
          <w:szCs w:val="28"/>
        </w:rPr>
        <w:t xml:space="preserve"> на публичных слушаниях поступило предложение: </w:t>
      </w:r>
      <w:r w:rsidRPr="00C0223D">
        <w:rPr>
          <w:b/>
          <w:sz w:val="28"/>
          <w:szCs w:val="28"/>
        </w:rPr>
        <w:t xml:space="preserve">Статью 12 дополнить п. 5 следующего содержания: </w:t>
      </w:r>
    </w:p>
    <w:p w:rsidR="00F933F5" w:rsidRDefault="00F933F5" w:rsidP="00F933F5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 w:rsidRPr="00C0223D">
        <w:rPr>
          <w:b/>
          <w:bCs/>
          <w:sz w:val="28"/>
          <w:szCs w:val="28"/>
        </w:rPr>
        <w:t xml:space="preserve">«5. Если </w:t>
      </w:r>
      <w:r w:rsidR="00F30C31">
        <w:rPr>
          <w:b/>
          <w:bCs/>
          <w:sz w:val="28"/>
          <w:szCs w:val="28"/>
        </w:rPr>
        <w:t xml:space="preserve">ранее предоставленный </w:t>
      </w:r>
      <w:r w:rsidRPr="00C0223D">
        <w:rPr>
          <w:b/>
          <w:bCs/>
          <w:sz w:val="28"/>
          <w:szCs w:val="28"/>
        </w:rPr>
        <w:t>земельный участок находится в двух или более территориальных зонах, то данный земельный участок считается относящимся к территориальной зоне, в которой расположена большая его часть</w:t>
      </w:r>
      <w:proofErr w:type="gramStart"/>
      <w:r w:rsidRPr="00C0223D">
        <w:rPr>
          <w:b/>
          <w:bCs/>
          <w:sz w:val="28"/>
          <w:szCs w:val="28"/>
        </w:rPr>
        <w:t>.».</w:t>
      </w:r>
      <w:proofErr w:type="gramEnd"/>
    </w:p>
    <w:p w:rsidR="008D4CCC" w:rsidRDefault="005070BF" w:rsidP="00F933F5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Участники публичных слушаний проголосовали: </w:t>
      </w:r>
    </w:p>
    <w:p w:rsidR="008D4CCC" w:rsidRDefault="008D4CCC" w:rsidP="00F933F5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5070BF">
        <w:rPr>
          <w:b/>
          <w:bCs/>
          <w:sz w:val="28"/>
          <w:szCs w:val="28"/>
        </w:rPr>
        <w:t xml:space="preserve">против изменения зоны естественного ландшафта. </w:t>
      </w:r>
    </w:p>
    <w:p w:rsidR="008D4CCC" w:rsidRDefault="008D4CCC" w:rsidP="00F933F5">
      <w:pPr>
        <w:spacing w:line="276" w:lineRule="auto"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- «</w:t>
      </w:r>
      <w:r w:rsidR="005070BF">
        <w:rPr>
          <w:b/>
          <w:bCs/>
          <w:sz w:val="28"/>
          <w:szCs w:val="28"/>
        </w:rPr>
        <w:t>За</w:t>
      </w:r>
      <w:r>
        <w:rPr>
          <w:b/>
          <w:bCs/>
          <w:sz w:val="28"/>
          <w:szCs w:val="28"/>
        </w:rPr>
        <w:t>»</w:t>
      </w:r>
      <w:r w:rsidR="005070BF">
        <w:rPr>
          <w:b/>
          <w:bCs/>
          <w:sz w:val="28"/>
          <w:szCs w:val="28"/>
        </w:rPr>
        <w:t xml:space="preserve"> отнесение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земельного участ</w:t>
      </w:r>
      <w:r w:rsidRPr="00F933F5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</w:t>
      </w:r>
      <w:r w:rsidRPr="00F933F5">
        <w:rPr>
          <w:b/>
          <w:sz w:val="28"/>
          <w:szCs w:val="28"/>
        </w:rPr>
        <w:t xml:space="preserve"> с кадастровым номером 41:05:0101062:48</w:t>
      </w:r>
      <w:r>
        <w:rPr>
          <w:b/>
          <w:sz w:val="28"/>
          <w:szCs w:val="28"/>
        </w:rPr>
        <w:t xml:space="preserve"> </w:t>
      </w:r>
      <w:r w:rsidRPr="00F933F5">
        <w:rPr>
          <w:b/>
          <w:sz w:val="28"/>
          <w:szCs w:val="28"/>
        </w:rPr>
        <w:t>к территориальной зоне застройки индивидуальными жилыми домами (Ж 1).</w:t>
      </w:r>
    </w:p>
    <w:p w:rsidR="005070BF" w:rsidRPr="00C0223D" w:rsidRDefault="008D4CCC" w:rsidP="00F933F5">
      <w:pPr>
        <w:spacing w:line="276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- «За»</w:t>
      </w:r>
      <w:r w:rsidR="00CB77B7">
        <w:rPr>
          <w:b/>
          <w:sz w:val="28"/>
          <w:szCs w:val="28"/>
        </w:rPr>
        <w:t xml:space="preserve"> дополнение в ст.</w:t>
      </w:r>
      <w:r>
        <w:rPr>
          <w:b/>
          <w:sz w:val="28"/>
          <w:szCs w:val="28"/>
        </w:rPr>
        <w:t xml:space="preserve"> </w:t>
      </w:r>
      <w:r w:rsidR="00CB77B7">
        <w:rPr>
          <w:b/>
          <w:sz w:val="28"/>
          <w:szCs w:val="28"/>
        </w:rPr>
        <w:t>12 ПЗЗ.</w:t>
      </w:r>
      <w:r w:rsidR="005070BF">
        <w:rPr>
          <w:b/>
          <w:bCs/>
          <w:sz w:val="28"/>
          <w:szCs w:val="28"/>
        </w:rPr>
        <w:t xml:space="preserve"> </w:t>
      </w:r>
    </w:p>
    <w:p w:rsidR="00EB575A" w:rsidRDefault="00476197" w:rsidP="00EB575A">
      <w:pPr>
        <w:ind w:firstLine="708"/>
        <w:jc w:val="both"/>
        <w:rPr>
          <w:sz w:val="28"/>
          <w:szCs w:val="28"/>
        </w:rPr>
      </w:pPr>
      <w:r w:rsidRPr="00476197">
        <w:rPr>
          <w:b/>
          <w:sz w:val="28"/>
          <w:szCs w:val="28"/>
        </w:rPr>
        <w:t>10.</w:t>
      </w:r>
      <w:r w:rsidR="00EB575A">
        <w:rPr>
          <w:b/>
          <w:sz w:val="28"/>
          <w:szCs w:val="28"/>
        </w:rPr>
        <w:t xml:space="preserve"> </w:t>
      </w:r>
      <w:r w:rsidR="00EB575A">
        <w:rPr>
          <w:sz w:val="28"/>
          <w:szCs w:val="28"/>
        </w:rPr>
        <w:t xml:space="preserve">В Администрацию поступило обращение Жуковой Г.А. об установлении территориальной зоны земельного участка 41:05:0101073:120, местоположение: Елизовский район, п. Нагорный, ул. </w:t>
      </w:r>
      <w:proofErr w:type="gramStart"/>
      <w:r w:rsidR="00EB575A">
        <w:rPr>
          <w:sz w:val="28"/>
          <w:szCs w:val="28"/>
        </w:rPr>
        <w:t>Новая</w:t>
      </w:r>
      <w:proofErr w:type="gramEnd"/>
      <w:r w:rsidR="00EB575A">
        <w:rPr>
          <w:sz w:val="28"/>
          <w:szCs w:val="28"/>
        </w:rPr>
        <w:t>, 11.</w:t>
      </w:r>
    </w:p>
    <w:p w:rsidR="00F933F5" w:rsidRPr="005A6D44" w:rsidRDefault="00EB575A" w:rsidP="00EB575A">
      <w:pPr>
        <w:ind w:firstLine="709"/>
        <w:jc w:val="both"/>
        <w:rPr>
          <w:b/>
          <w:sz w:val="28"/>
          <w:szCs w:val="28"/>
          <w:u w:val="single"/>
        </w:rPr>
      </w:pPr>
      <w:r w:rsidRPr="00EB575A">
        <w:rPr>
          <w:b/>
          <w:sz w:val="28"/>
          <w:szCs w:val="28"/>
        </w:rPr>
        <w:t>Комиссией рекомендовано отнести</w:t>
      </w:r>
      <w:r>
        <w:rPr>
          <w:sz w:val="28"/>
          <w:szCs w:val="28"/>
        </w:rPr>
        <w:t xml:space="preserve"> земельный участок с кадастровым номером 41:05:0101073:120 к территориальной зоне застройки индивидуальными жилыми домами (Ж 1)</w:t>
      </w:r>
      <w:r w:rsidR="00B10615">
        <w:rPr>
          <w:sz w:val="28"/>
          <w:szCs w:val="28"/>
        </w:rPr>
        <w:t xml:space="preserve"> </w:t>
      </w:r>
      <w:r w:rsidR="00B10615" w:rsidRPr="005A6D44">
        <w:rPr>
          <w:b/>
          <w:sz w:val="28"/>
          <w:szCs w:val="28"/>
          <w:u w:val="single"/>
        </w:rPr>
        <w:t>(Приложение 8)</w:t>
      </w:r>
      <w:r w:rsidRPr="005A6D44">
        <w:rPr>
          <w:b/>
          <w:sz w:val="28"/>
          <w:szCs w:val="28"/>
          <w:u w:val="single"/>
        </w:rPr>
        <w:t>.</w:t>
      </w:r>
    </w:p>
    <w:p w:rsidR="00B10615" w:rsidRPr="00476197" w:rsidRDefault="00B10615" w:rsidP="00EB575A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Участники публичных слушаний проголосовали «ЗА».</w:t>
      </w:r>
    </w:p>
    <w:p w:rsidR="00F30C31" w:rsidRDefault="005A6D44" w:rsidP="00F30C3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публичных слушаниях поступило предложение:</w:t>
      </w:r>
      <w:r w:rsidR="00F30C31">
        <w:rPr>
          <w:sz w:val="28"/>
          <w:szCs w:val="28"/>
        </w:rPr>
        <w:t xml:space="preserve"> в связи с тем, что на территории сельского поселения находятся земельные участки, принадлежащие Министерству обороны РФ, в соответствии с п. 14 ст. 35 Градостроительного кодекса РФ </w:t>
      </w:r>
      <w:r w:rsidR="00F30C31">
        <w:rPr>
          <w:bCs/>
          <w:sz w:val="28"/>
          <w:szCs w:val="28"/>
        </w:rPr>
        <w:t>внести в ПЗЗ дополнение следующего содержания: «В границах всех территориальных зон в качестве основных разрешенных видов использования могут размещаться земельные участки обеспечение обороны и безопасности».</w:t>
      </w:r>
    </w:p>
    <w:p w:rsidR="00F30C31" w:rsidRPr="00476197" w:rsidRDefault="00F30C31" w:rsidP="00F30C31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Участники публичных слушаний проголосовали «ЗА».</w:t>
      </w:r>
    </w:p>
    <w:p w:rsidR="00261FA4" w:rsidRDefault="00261FA4" w:rsidP="00261F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77308" w:rsidRDefault="00877308" w:rsidP="00877308"/>
    <w:p w:rsidR="00877308" w:rsidRDefault="00877308" w:rsidP="00877308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Начальник отдела земельных отношений</w:t>
      </w:r>
    </w:p>
    <w:p w:rsidR="00877308" w:rsidRDefault="00877308" w:rsidP="00877308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                                                   Е.А. Потапова</w:t>
      </w:r>
    </w:p>
    <w:p w:rsidR="00877308" w:rsidRDefault="00877308" w:rsidP="00877308"/>
    <w:p w:rsidR="00877308" w:rsidRDefault="00877308" w:rsidP="00877308"/>
    <w:p w:rsidR="00877308" w:rsidRDefault="00877308" w:rsidP="00877308">
      <w:bookmarkStart w:id="0" w:name="_GoBack"/>
      <w:bookmarkEnd w:id="0"/>
    </w:p>
    <w:sectPr w:rsidR="00877308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08"/>
    <w:rsid w:val="000070EB"/>
    <w:rsid w:val="00007BEB"/>
    <w:rsid w:val="0009379A"/>
    <w:rsid w:val="00174000"/>
    <w:rsid w:val="00261FA4"/>
    <w:rsid w:val="00401B8D"/>
    <w:rsid w:val="0046533A"/>
    <w:rsid w:val="00476197"/>
    <w:rsid w:val="005070BF"/>
    <w:rsid w:val="00507CB8"/>
    <w:rsid w:val="005A6D44"/>
    <w:rsid w:val="005D2641"/>
    <w:rsid w:val="005D40AC"/>
    <w:rsid w:val="007A4845"/>
    <w:rsid w:val="007B286C"/>
    <w:rsid w:val="00867C68"/>
    <w:rsid w:val="00877080"/>
    <w:rsid w:val="00877308"/>
    <w:rsid w:val="00887D09"/>
    <w:rsid w:val="008D4CCC"/>
    <w:rsid w:val="008F06E4"/>
    <w:rsid w:val="009078EB"/>
    <w:rsid w:val="00932450"/>
    <w:rsid w:val="009E484B"/>
    <w:rsid w:val="00B10615"/>
    <w:rsid w:val="00B5567D"/>
    <w:rsid w:val="00B83462"/>
    <w:rsid w:val="00BA3042"/>
    <w:rsid w:val="00BC3B4D"/>
    <w:rsid w:val="00C86B55"/>
    <w:rsid w:val="00CB77B7"/>
    <w:rsid w:val="00EA40BE"/>
    <w:rsid w:val="00EB575A"/>
    <w:rsid w:val="00ED4272"/>
    <w:rsid w:val="00EE64E6"/>
    <w:rsid w:val="00F30C31"/>
    <w:rsid w:val="00F9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7730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77308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9078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7730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77308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9078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4E845-1EB8-434D-B4B1-4DA2A965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2019-11-20T00:19:00Z</dcterms:created>
  <dcterms:modified xsi:type="dcterms:W3CDTF">2019-11-20T23:51:00Z</dcterms:modified>
</cp:coreProperties>
</file>